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6640F" w14:textId="77777777" w:rsidR="00F8348F" w:rsidRDefault="00F8348F" w:rsidP="00F8348F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bookmarkStart w:id="0" w:name="_Hlk192503067"/>
    </w:p>
    <w:p w14:paraId="23C0CCFC" w14:textId="4950F8D6" w:rsidR="00F8348F" w:rsidRPr="00E60A50" w:rsidRDefault="00F8348F" w:rsidP="00E60A5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E60A50">
        <w:rPr>
          <w:rFonts w:eastAsia="Times New Roman" w:cs="Times New Roman"/>
          <w:b/>
          <w:bCs/>
          <w:szCs w:val="28"/>
          <w:lang w:eastAsia="ru-RU"/>
        </w:rPr>
        <w:t>РОССИЙСКАЯ ФЕДЕРАЦИЯ</w:t>
      </w:r>
    </w:p>
    <w:p w14:paraId="276EA69E" w14:textId="049D5B36" w:rsidR="00F8348F" w:rsidRPr="00E60A50" w:rsidRDefault="00F8348F" w:rsidP="00E60A5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E60A50">
        <w:rPr>
          <w:rFonts w:eastAsia="Times New Roman" w:cs="Times New Roman"/>
          <w:b/>
          <w:bCs/>
          <w:szCs w:val="28"/>
          <w:lang w:eastAsia="ru-RU"/>
        </w:rPr>
        <w:t> БРЯНСКАЯ ОБЛАСТЬ ПОЧЕПСКИЙ РАЙОН</w:t>
      </w:r>
    </w:p>
    <w:p w14:paraId="3CE45AA8" w14:textId="36F5FDC5" w:rsidR="00B83F45" w:rsidRPr="00E60A50" w:rsidRDefault="00F8348F" w:rsidP="00E60A5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E60A50">
        <w:rPr>
          <w:rFonts w:eastAsia="Times New Roman" w:cs="Times New Roman"/>
          <w:b/>
          <w:bCs/>
          <w:szCs w:val="28"/>
          <w:lang w:eastAsia="ru-RU"/>
        </w:rPr>
        <w:t>КРАСНОРОГСКИЙ СЕЛЬСКИЙ СОВЕТ НАРОДНЫХ ДЕПУТАТО</w:t>
      </w:r>
      <w:r w:rsidR="00B83F45" w:rsidRPr="00E60A50">
        <w:rPr>
          <w:rFonts w:eastAsia="Times New Roman" w:cs="Times New Roman"/>
          <w:b/>
          <w:bCs/>
          <w:szCs w:val="28"/>
          <w:lang w:eastAsia="ru-RU"/>
        </w:rPr>
        <w:t>В</w:t>
      </w:r>
    </w:p>
    <w:p w14:paraId="7EF08357" w14:textId="77777777" w:rsidR="00B83F45" w:rsidRPr="00E60A50" w:rsidRDefault="00B83F45" w:rsidP="00E60A5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472C320D" w14:textId="77777777" w:rsidR="00B83F45" w:rsidRPr="00E60A50" w:rsidRDefault="00B83F45" w:rsidP="00E60A5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1A116C70" w14:textId="77777777" w:rsidR="00B83F45" w:rsidRPr="00E60A50" w:rsidRDefault="00B83F45" w:rsidP="00E60A5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E60A50">
        <w:rPr>
          <w:rFonts w:eastAsia="Times New Roman" w:cs="Times New Roman"/>
          <w:b/>
          <w:bCs/>
          <w:szCs w:val="28"/>
          <w:lang w:eastAsia="ru-RU"/>
        </w:rPr>
        <w:t>РЕШЕНИЕ</w:t>
      </w:r>
    </w:p>
    <w:p w14:paraId="1A6B2EC9" w14:textId="2DDD381C" w:rsidR="00B83F45" w:rsidRPr="00E60A50" w:rsidRDefault="00B83F45" w:rsidP="00E60A50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 xml:space="preserve">от </w:t>
      </w:r>
      <w:r w:rsidR="00D75D4C" w:rsidRPr="00E60A50">
        <w:rPr>
          <w:rFonts w:eastAsia="Times New Roman" w:cs="Times New Roman"/>
          <w:szCs w:val="28"/>
          <w:lang w:eastAsia="ru-RU"/>
        </w:rPr>
        <w:t>28.02.2025 г. № 35</w:t>
      </w:r>
    </w:p>
    <w:p w14:paraId="3DFCB088" w14:textId="61692988" w:rsidR="00B83F45" w:rsidRPr="00E60A50" w:rsidRDefault="00B83F45" w:rsidP="00E60A50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 xml:space="preserve">с. Красный Рог </w:t>
      </w:r>
    </w:p>
    <w:p w14:paraId="702F4B50" w14:textId="77777777" w:rsidR="00B83F45" w:rsidRPr="00E60A50" w:rsidRDefault="00B83F45" w:rsidP="00E60A5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061CA022" w14:textId="77777777" w:rsidR="00B83F45" w:rsidRPr="00E60A50" w:rsidRDefault="00B83F45" w:rsidP="00E60A50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 xml:space="preserve">Об утверждении Положения о порядке </w:t>
      </w:r>
    </w:p>
    <w:p w14:paraId="610630B7" w14:textId="77777777" w:rsidR="00B83F45" w:rsidRPr="00E60A50" w:rsidRDefault="00B83F45" w:rsidP="00E60A50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 xml:space="preserve">опубликования (обнародования) </w:t>
      </w:r>
    </w:p>
    <w:p w14:paraId="04F0FC5E" w14:textId="77777777" w:rsidR="00B83F45" w:rsidRPr="00E60A50" w:rsidRDefault="00B83F45" w:rsidP="00E60A50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 xml:space="preserve">муниципальных правовых актов </w:t>
      </w:r>
    </w:p>
    <w:p w14:paraId="3BEC58D3" w14:textId="77777777" w:rsidR="00B83F45" w:rsidRPr="00E60A50" w:rsidRDefault="00B83F45" w:rsidP="00E60A50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 xml:space="preserve">Краснорогского сельского поселения </w:t>
      </w:r>
    </w:p>
    <w:p w14:paraId="4580C4DE" w14:textId="77777777" w:rsidR="00B83F45" w:rsidRPr="00E60A50" w:rsidRDefault="00B83F45" w:rsidP="00E60A50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 xml:space="preserve">Почепского муниципального района </w:t>
      </w:r>
    </w:p>
    <w:p w14:paraId="16153800" w14:textId="75186FAA" w:rsidR="00B83F45" w:rsidRPr="00E60A50" w:rsidRDefault="00B83F45" w:rsidP="00E60A50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Брянской области</w:t>
      </w:r>
    </w:p>
    <w:p w14:paraId="047A9417" w14:textId="77777777" w:rsidR="00B83F45" w:rsidRPr="00E60A50" w:rsidRDefault="00B83F45" w:rsidP="00E60A5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01FABEE7" w14:textId="553122C6" w:rsidR="00B83F45" w:rsidRPr="00E60A50" w:rsidRDefault="00F8348F" w:rsidP="00E60A50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r w:rsidRPr="00E60A50">
        <w:rPr>
          <w:rFonts w:ascii="Arial" w:eastAsia="Times New Roman" w:hAnsi="Arial" w:cs="Arial"/>
          <w:sz w:val="19"/>
          <w:szCs w:val="19"/>
          <w:lang w:eastAsia="ru-RU"/>
        </w:rPr>
        <w:t> </w:t>
      </w:r>
      <w:r w:rsidR="00B83F45" w:rsidRPr="00E60A50">
        <w:rPr>
          <w:rFonts w:eastAsia="Times New Roman" w:cs="Times New Roman"/>
          <w:szCs w:val="28"/>
          <w:lang w:eastAsia="ru-RU"/>
        </w:rPr>
        <w:t>В соответствии с Конституцией Российской Федерации, Федеральным законом от  06.10.2003 г. № 131-ФЗ «Об общих принципах организации местного самоуправления в Российской Федерации», Уставом Краснорогского</w:t>
      </w:r>
      <w:r w:rsidR="00FC111D" w:rsidRPr="00E60A50">
        <w:rPr>
          <w:rFonts w:eastAsia="Times New Roman" w:cs="Times New Roman"/>
          <w:szCs w:val="28"/>
          <w:lang w:eastAsia="ru-RU"/>
        </w:rPr>
        <w:t xml:space="preserve"> сельского поселения, Краснорогский сельский Совет народных депутатов</w:t>
      </w:r>
    </w:p>
    <w:p w14:paraId="456A5737" w14:textId="695BCE00" w:rsidR="00F8348F" w:rsidRPr="00E60A50" w:rsidRDefault="00F8348F" w:rsidP="00E60A5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b/>
          <w:bCs/>
          <w:szCs w:val="28"/>
          <w:lang w:eastAsia="ru-RU"/>
        </w:rPr>
        <w:t>РЕШИЛ:</w:t>
      </w:r>
    </w:p>
    <w:p w14:paraId="1BA0BC1D" w14:textId="5BD70A99" w:rsidR="00F8348F" w:rsidRPr="00E60A50" w:rsidRDefault="00F8348F" w:rsidP="00E60A5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1. Утвердить Положение о порядке опубликования (обнародования) муниципальных правовых актов Краснорогского сельского поселения (приложение 1).</w:t>
      </w:r>
    </w:p>
    <w:p w14:paraId="439EECFF" w14:textId="78D50091" w:rsidR="006416DC" w:rsidRPr="00E60A50" w:rsidRDefault="00F8348F" w:rsidP="00E60A5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 xml:space="preserve">2. </w:t>
      </w:r>
      <w:r w:rsidR="006416DC" w:rsidRPr="00E60A50">
        <w:rPr>
          <w:rFonts w:eastAsia="Times New Roman" w:cs="Times New Roman"/>
          <w:szCs w:val="28"/>
          <w:lang w:eastAsia="ru-RU"/>
        </w:rPr>
        <w:t>Признать утратившим силу решение Краснорогского сельского Совета народных депутатов №</w:t>
      </w:r>
      <w:r w:rsidR="00563E05" w:rsidRPr="00E60A50">
        <w:rPr>
          <w:rFonts w:eastAsia="Times New Roman" w:cs="Times New Roman"/>
          <w:szCs w:val="28"/>
          <w:lang w:eastAsia="ru-RU"/>
        </w:rPr>
        <w:t xml:space="preserve"> </w:t>
      </w:r>
      <w:r w:rsidR="006416DC" w:rsidRPr="00E60A50">
        <w:rPr>
          <w:rFonts w:eastAsia="Times New Roman" w:cs="Times New Roman"/>
          <w:szCs w:val="28"/>
          <w:lang w:eastAsia="ru-RU"/>
        </w:rPr>
        <w:t>25 от 17.08.2010 года.</w:t>
      </w:r>
    </w:p>
    <w:p w14:paraId="19CF4834" w14:textId="724199AC" w:rsidR="00F8348F" w:rsidRPr="00E60A50" w:rsidRDefault="00F8348F" w:rsidP="00E60A5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3. Ответственным лицом за опубликование (обнародование) муниципальных правовых актов назначить специалиста Краснорогской сельской администрации Сидоряко Е.Н.</w:t>
      </w:r>
    </w:p>
    <w:p w14:paraId="025C949B" w14:textId="5415C0E5" w:rsidR="00D75D4C" w:rsidRPr="00E60A50" w:rsidRDefault="00D75D4C" w:rsidP="00E60A50">
      <w:pPr>
        <w:pStyle w:val="a3"/>
        <w:numPr>
          <w:ilvl w:val="0"/>
          <w:numId w:val="4"/>
        </w:numPr>
        <w:shd w:val="clear" w:color="auto" w:fill="FAFAFA"/>
        <w:spacing w:after="0" w:line="240" w:lineRule="auto"/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 xml:space="preserve">Опубликовать настоящее решение в соответствии с Уставом Краснорогского сельского поселения и </w:t>
      </w:r>
      <w:r w:rsidR="00905B3B">
        <w:rPr>
          <w:rFonts w:eastAsia="Times New Roman" w:cs="Times New Roman"/>
          <w:szCs w:val="28"/>
          <w:lang w:eastAsia="ru-RU"/>
        </w:rPr>
        <w:t>разместить на официальном сайте.</w:t>
      </w:r>
    </w:p>
    <w:p w14:paraId="59B15026" w14:textId="6DB546F3" w:rsidR="00D75D4C" w:rsidRPr="00E60A50" w:rsidRDefault="00D75D4C" w:rsidP="00E60A50">
      <w:pPr>
        <w:pStyle w:val="a3"/>
        <w:numPr>
          <w:ilvl w:val="0"/>
          <w:numId w:val="4"/>
        </w:numPr>
        <w:shd w:val="clear" w:color="auto" w:fill="FAFAFA"/>
        <w:spacing w:after="0" w:line="240" w:lineRule="auto"/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Настоящее решение вступает в силу со дня его официального опубликования в установленном порядке.</w:t>
      </w:r>
    </w:p>
    <w:p w14:paraId="4011A2D9" w14:textId="029A4667" w:rsidR="00F8348F" w:rsidRPr="00E60A50" w:rsidRDefault="009A6230" w:rsidP="00E60A5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6</w:t>
      </w:r>
      <w:r w:rsidR="00F8348F" w:rsidRPr="00E60A50">
        <w:rPr>
          <w:rFonts w:eastAsia="Times New Roman" w:cs="Times New Roman"/>
          <w:szCs w:val="28"/>
          <w:lang w:eastAsia="ru-RU"/>
        </w:rPr>
        <w:t xml:space="preserve">. </w:t>
      </w:r>
      <w:r w:rsidR="006416DC" w:rsidRPr="00E60A50">
        <w:rPr>
          <w:rFonts w:eastAsia="Times New Roman" w:cs="Times New Roman"/>
          <w:szCs w:val="28"/>
          <w:lang w:eastAsia="ru-RU"/>
        </w:rPr>
        <w:t xml:space="preserve">Контроль за исполнением настоящего решения </w:t>
      </w:r>
      <w:r w:rsidR="00FC111D" w:rsidRPr="00E60A50">
        <w:rPr>
          <w:rFonts w:eastAsia="Times New Roman" w:cs="Times New Roman"/>
          <w:szCs w:val="28"/>
          <w:lang w:eastAsia="ru-RU"/>
        </w:rPr>
        <w:t>оставляю за собой</w:t>
      </w:r>
      <w:r w:rsidR="006416DC" w:rsidRPr="00E60A50">
        <w:rPr>
          <w:rFonts w:eastAsia="Times New Roman" w:cs="Times New Roman"/>
          <w:szCs w:val="28"/>
          <w:lang w:eastAsia="ru-RU"/>
        </w:rPr>
        <w:t>.</w:t>
      </w:r>
    </w:p>
    <w:p w14:paraId="7FA12A43" w14:textId="77777777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 </w:t>
      </w:r>
    </w:p>
    <w:p w14:paraId="0FC268F1" w14:textId="77777777" w:rsidR="00FC111D" w:rsidRPr="00E60A50" w:rsidRDefault="00F8348F" w:rsidP="00E60A5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 </w:t>
      </w:r>
    </w:p>
    <w:p w14:paraId="64DF5109" w14:textId="3608EEEA" w:rsidR="00F8348F" w:rsidRPr="00E60A50" w:rsidRDefault="00F8348F" w:rsidP="00E60A5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Глава</w:t>
      </w:r>
      <w:r w:rsidR="004D68A6" w:rsidRPr="00E60A50">
        <w:rPr>
          <w:rFonts w:eastAsia="Times New Roman" w:cs="Times New Roman"/>
          <w:szCs w:val="28"/>
          <w:lang w:eastAsia="ru-RU"/>
        </w:rPr>
        <w:t xml:space="preserve"> поселения                     </w:t>
      </w:r>
      <w:r w:rsidR="00FC111D" w:rsidRPr="00E60A50"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="004D68A6" w:rsidRPr="00E60A50">
        <w:rPr>
          <w:rFonts w:eastAsia="Times New Roman" w:cs="Times New Roman"/>
          <w:szCs w:val="28"/>
          <w:lang w:eastAsia="ru-RU"/>
        </w:rPr>
        <w:t xml:space="preserve">            Г.Н. Галицкий</w:t>
      </w:r>
    </w:p>
    <w:p w14:paraId="2ACEA4A3" w14:textId="77777777" w:rsidR="004D68A6" w:rsidRPr="00E60A50" w:rsidRDefault="004D68A6" w:rsidP="00E60A50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</w:p>
    <w:p w14:paraId="44ABEEC1" w14:textId="77777777" w:rsidR="00FC111D" w:rsidRPr="00E60A50" w:rsidRDefault="00FC111D" w:rsidP="00E60A50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</w:p>
    <w:p w14:paraId="52C7D5A7" w14:textId="460F1378" w:rsidR="00FC111D" w:rsidRDefault="00FC111D" w:rsidP="00E60A50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6195E51C" w14:textId="77777777" w:rsidR="00905B3B" w:rsidRPr="00E60A50" w:rsidRDefault="00905B3B" w:rsidP="00E60A50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bookmarkStart w:id="1" w:name="_GoBack"/>
      <w:bookmarkEnd w:id="1"/>
    </w:p>
    <w:p w14:paraId="4B6AC8A5" w14:textId="77777777" w:rsidR="009A6230" w:rsidRPr="00E60A50" w:rsidRDefault="009A6230" w:rsidP="00E60A50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17DAB5BD" w14:textId="0B3030AB" w:rsidR="004D68A6" w:rsidRPr="00E60A50" w:rsidRDefault="00F8348F" w:rsidP="00E60A50">
      <w:pPr>
        <w:shd w:val="clear" w:color="auto" w:fill="FFFFFF"/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E60A50">
        <w:rPr>
          <w:rFonts w:eastAsia="Times New Roman" w:cs="Times New Roman"/>
          <w:sz w:val="24"/>
          <w:szCs w:val="24"/>
          <w:lang w:eastAsia="ru-RU"/>
        </w:rPr>
        <w:lastRenderedPageBreak/>
        <w:t xml:space="preserve">Приложение №1 </w:t>
      </w:r>
    </w:p>
    <w:p w14:paraId="29B30EDF" w14:textId="6D315019" w:rsidR="00F8348F" w:rsidRPr="00E60A50" w:rsidRDefault="00F8348F" w:rsidP="00E60A50">
      <w:pPr>
        <w:shd w:val="clear" w:color="auto" w:fill="FFFFFF"/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E60A50">
        <w:rPr>
          <w:rFonts w:eastAsia="Times New Roman" w:cs="Times New Roman"/>
          <w:sz w:val="24"/>
          <w:szCs w:val="24"/>
          <w:lang w:eastAsia="ru-RU"/>
        </w:rPr>
        <w:t>к  Решению Краснорогского сельского</w:t>
      </w:r>
    </w:p>
    <w:p w14:paraId="554E49B1" w14:textId="77777777" w:rsidR="00F8348F" w:rsidRPr="00E60A50" w:rsidRDefault="00F8348F" w:rsidP="00E60A50">
      <w:pPr>
        <w:shd w:val="clear" w:color="auto" w:fill="FFFFFF"/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E60A50">
        <w:rPr>
          <w:rFonts w:eastAsia="Times New Roman" w:cs="Times New Roman"/>
          <w:sz w:val="24"/>
          <w:szCs w:val="24"/>
          <w:lang w:eastAsia="ru-RU"/>
        </w:rPr>
        <w:t>Совета народных депутатов</w:t>
      </w:r>
    </w:p>
    <w:p w14:paraId="376DEC7C" w14:textId="3B280742" w:rsidR="00F8348F" w:rsidRPr="00E60A50" w:rsidRDefault="00F8348F" w:rsidP="00E60A50">
      <w:pPr>
        <w:shd w:val="clear" w:color="auto" w:fill="FFFFFF"/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E60A50">
        <w:rPr>
          <w:rFonts w:eastAsia="Times New Roman" w:cs="Times New Roman"/>
          <w:sz w:val="24"/>
          <w:szCs w:val="24"/>
          <w:lang w:eastAsia="ru-RU"/>
        </w:rPr>
        <w:t xml:space="preserve">от </w:t>
      </w:r>
      <w:r w:rsidR="009A6230" w:rsidRPr="00E60A50">
        <w:rPr>
          <w:rFonts w:eastAsia="Times New Roman" w:cs="Times New Roman"/>
          <w:sz w:val="24"/>
          <w:szCs w:val="24"/>
          <w:lang w:eastAsia="ru-RU"/>
        </w:rPr>
        <w:t>28</w:t>
      </w:r>
      <w:r w:rsidRPr="00E60A50">
        <w:rPr>
          <w:rFonts w:eastAsia="Times New Roman" w:cs="Times New Roman"/>
          <w:sz w:val="24"/>
          <w:szCs w:val="24"/>
          <w:lang w:eastAsia="ru-RU"/>
        </w:rPr>
        <w:t>.0</w:t>
      </w:r>
      <w:r w:rsidR="009A6230" w:rsidRPr="00E60A50">
        <w:rPr>
          <w:rFonts w:eastAsia="Times New Roman" w:cs="Times New Roman"/>
          <w:sz w:val="24"/>
          <w:szCs w:val="24"/>
          <w:lang w:eastAsia="ru-RU"/>
        </w:rPr>
        <w:t>2</w:t>
      </w:r>
      <w:r w:rsidRPr="00E60A50">
        <w:rPr>
          <w:rFonts w:eastAsia="Times New Roman" w:cs="Times New Roman"/>
          <w:sz w:val="24"/>
          <w:szCs w:val="24"/>
          <w:lang w:eastAsia="ru-RU"/>
        </w:rPr>
        <w:t>.202</w:t>
      </w:r>
      <w:r w:rsidR="009A6230" w:rsidRPr="00E60A50">
        <w:rPr>
          <w:rFonts w:eastAsia="Times New Roman" w:cs="Times New Roman"/>
          <w:sz w:val="24"/>
          <w:szCs w:val="24"/>
          <w:lang w:eastAsia="ru-RU"/>
        </w:rPr>
        <w:t>5</w:t>
      </w:r>
      <w:r w:rsidRPr="00E60A50">
        <w:rPr>
          <w:rFonts w:eastAsia="Times New Roman" w:cs="Times New Roman"/>
          <w:sz w:val="24"/>
          <w:szCs w:val="24"/>
          <w:lang w:eastAsia="ru-RU"/>
        </w:rPr>
        <w:t xml:space="preserve"> г. № </w:t>
      </w:r>
      <w:r w:rsidR="009A6230" w:rsidRPr="00E60A50">
        <w:rPr>
          <w:rFonts w:eastAsia="Times New Roman" w:cs="Times New Roman"/>
          <w:sz w:val="24"/>
          <w:szCs w:val="24"/>
          <w:lang w:eastAsia="ru-RU"/>
        </w:rPr>
        <w:t>35</w:t>
      </w:r>
    </w:p>
    <w:p w14:paraId="0F161B14" w14:textId="77777777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 </w:t>
      </w:r>
    </w:p>
    <w:p w14:paraId="1639892D" w14:textId="329CEE4D" w:rsidR="00F8348F" w:rsidRPr="00E60A50" w:rsidRDefault="00F8348F" w:rsidP="00E60A50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E60A50">
        <w:rPr>
          <w:rFonts w:eastAsia="Times New Roman" w:cs="Times New Roman"/>
          <w:b/>
          <w:bCs/>
          <w:szCs w:val="28"/>
          <w:lang w:eastAsia="ru-RU"/>
        </w:rPr>
        <w:t>Положение о порядке опубликования (обнародования) муниципальных </w:t>
      </w:r>
      <w:hyperlink r:id="rId5" w:tooltip="Правовые акты" w:history="1">
        <w:r w:rsidRPr="00E60A50">
          <w:rPr>
            <w:rFonts w:eastAsia="Times New Roman" w:cs="Times New Roman"/>
            <w:b/>
            <w:bCs/>
            <w:szCs w:val="28"/>
            <w:lang w:eastAsia="ru-RU"/>
            <w14:textOutline w14:w="0" w14:cap="flat" w14:cmpd="sng" w14:algn="ctr">
              <w14:noFill/>
              <w14:prstDash w14:val="solid"/>
              <w14:round/>
            </w14:textOutline>
          </w:rPr>
          <w:t>правовых актов</w:t>
        </w:r>
      </w:hyperlink>
      <w:r w:rsidRPr="00E60A50">
        <w:rPr>
          <w:rFonts w:eastAsia="Times New Roman" w:cs="Times New Roman"/>
          <w:b/>
          <w:bCs/>
          <w:szCs w:val="28"/>
          <w:lang w:eastAsia="ru-RU"/>
        </w:rPr>
        <w:t> Краснорогского сельского поселения</w:t>
      </w:r>
    </w:p>
    <w:p w14:paraId="38504F40" w14:textId="77777777" w:rsidR="00F8348F" w:rsidRPr="00E60A50" w:rsidRDefault="00F8348F" w:rsidP="00E60A5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b/>
          <w:bCs/>
          <w:szCs w:val="28"/>
          <w:lang w:eastAsia="ru-RU"/>
        </w:rPr>
        <w:t>1.  Общие положения.</w:t>
      </w:r>
    </w:p>
    <w:p w14:paraId="7BFD2429" w14:textId="4DFCDE1E" w:rsidR="00F8348F" w:rsidRPr="00E60A50" w:rsidRDefault="00F8348F" w:rsidP="00E60A5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1.1. Положение о порядке обнародования муниципальных правовых актов Краснорогского сельского поселения (далее - Положение) разработано в соответствии с Федеральным законом от 06.10.2003 № 131-ФЗ «Об общих принципах </w:t>
      </w:r>
      <w:hyperlink r:id="rId6" w:tooltip="Органы местного самоуправления" w:history="1">
        <w:r w:rsidRPr="00E60A50">
          <w:rPr>
            <w:rFonts w:eastAsia="Times New Roman" w:cs="Times New Roman"/>
            <w:szCs w:val="28"/>
            <w:lang w:eastAsia="ru-RU"/>
            <w14:textOutline w14:w="0" w14:cap="flat" w14:cmpd="sng" w14:algn="ctr">
              <w14:noFill/>
              <w14:prstDash w14:val="solid"/>
              <w14:round/>
            </w14:textOutline>
          </w:rPr>
          <w:t>организации</w:t>
        </w:r>
        <w:r w:rsidR="00FC111D" w:rsidRPr="00E60A50">
          <w:rPr>
            <w:rFonts w:eastAsia="Times New Roman" w:cs="Times New Roman"/>
            <w:szCs w:val="28"/>
            <w:lang w:eastAsia="ru-RU"/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Pr="00E60A50">
          <w:rPr>
            <w:rFonts w:eastAsia="Times New Roman" w:cs="Times New Roman"/>
            <w:szCs w:val="28"/>
            <w:lang w:eastAsia="ru-RU"/>
            <w14:textOutline w14:w="0" w14:cap="flat" w14:cmpd="sng" w14:algn="ctr">
              <w14:noFill/>
              <w14:prstDash w14:val="solid"/>
              <w14:round/>
            </w14:textOutline>
          </w:rPr>
          <w:t>местного самоуправления</w:t>
        </w:r>
      </w:hyperlink>
      <w:r w:rsidRPr="00E60A50">
        <w:rPr>
          <w:rFonts w:eastAsia="Times New Roman" w:cs="Times New Roman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 в Российской</w:t>
      </w:r>
      <w:r w:rsidR="00FC111D" w:rsidRPr="00E60A50">
        <w:rPr>
          <w:rFonts w:eastAsia="Times New Roman" w:cs="Times New Roman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60A50">
        <w:rPr>
          <w:rFonts w:eastAsia="Times New Roman" w:cs="Times New Roman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Федерации», </w:t>
      </w:r>
      <w:hyperlink r:id="rId7" w:tooltip="Уставы сельских поселений" w:history="1">
        <w:r w:rsidRPr="00E60A50">
          <w:rPr>
            <w:rFonts w:eastAsia="Times New Roman" w:cs="Times New Roman"/>
            <w:szCs w:val="28"/>
            <w:lang w:eastAsia="ru-RU"/>
            <w14:textOutline w14:w="0" w14:cap="flat" w14:cmpd="sng" w14:algn="ctr">
              <w14:noFill/>
              <w14:prstDash w14:val="solid"/>
              <w14:round/>
            </w14:textOutline>
          </w:rPr>
          <w:t>Устав</w:t>
        </w:r>
      </w:hyperlink>
      <w:r w:rsidRPr="00E60A50">
        <w:rPr>
          <w:rFonts w:eastAsia="Times New Roman" w:cs="Times New Roman"/>
          <w:szCs w:val="28"/>
          <w:lang w:eastAsia="ru-RU"/>
        </w:rPr>
        <w:t>ом Краснорогского сельского поселения (далее – Устав поселения) и регулирует порядок обнародования муниципальных правовых актов Краснорогского сельского поселения (далее – муниципальные правовые акты поселения).</w:t>
      </w:r>
    </w:p>
    <w:p w14:paraId="396137E6" w14:textId="77777777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1.2. Основные термины и понятия.</w:t>
      </w:r>
    </w:p>
    <w:p w14:paraId="61AA47E5" w14:textId="1F484D85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1.2.1. Муниципальный правовой акт поселения - решение, принятое непосредственно населением Краснорогского сельского поселения (далее - поселение) по вопросам местного значения, либо решение, принятое органом местного самоуправления и (или) должностным лицом местного самоуправления по вопросам местного значения, по вопросам осуществления отдельных государственных полномочий, переданных органам местного самоуправления федеральными законами и законами субъектов Российской Федерации, а также по иным вопросам, отнесенным Уставом поселения в соответствии с федеральными законами к полномочиям органов местного самоуправления и (или) должностных лиц местного самоуправления, документально оформленные, обязательные для исполнения на территории поселения, устанавливающие либо изменяющие общеобязательные правила или имеющие индивидуальный характер.</w:t>
      </w:r>
    </w:p>
    <w:p w14:paraId="5C95181F" w14:textId="77777777" w:rsidR="00F8348F" w:rsidRPr="00E60A50" w:rsidRDefault="00F8348F" w:rsidP="00E60A5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1.2.2. Обнародованием муниципальных правовых актов поселения является, в том числе их доведение до сведения населения, организаций, органов власти и должностных лиц через </w:t>
      </w:r>
      <w:hyperlink r:id="rId8" w:tooltip="Средства массовой информации" w:history="1">
        <w:r w:rsidRPr="00E60A50">
          <w:rPr>
            <w:rFonts w:eastAsia="Times New Roman" w:cs="Times New Roman"/>
            <w:szCs w:val="28"/>
            <w:lang w:eastAsia="ru-RU"/>
            <w14:textOutline w14:w="0" w14:cap="flat" w14:cmpd="sng" w14:algn="ctr">
              <w14:noFill/>
              <w14:prstDash w14:val="solid"/>
              <w14:round/>
            </w14:textOutline>
          </w:rPr>
          <w:t>средства массовой информации</w:t>
        </w:r>
      </w:hyperlink>
      <w:r w:rsidRPr="00E60A50">
        <w:rPr>
          <w:rFonts w:eastAsia="Times New Roman" w:cs="Times New Roman"/>
          <w:szCs w:val="28"/>
          <w:lang w:eastAsia="ru-RU"/>
        </w:rPr>
        <w:t>, размещение на официальном сайте в сети «Интернет», либо общественно доступных местах, а также другими способами, обеспечивающими их максимальное оповещение и ознакомление.</w:t>
      </w:r>
    </w:p>
    <w:p w14:paraId="5ECB47BC" w14:textId="77777777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1.3. В систему муниципальных правовых актов поселения входят:</w:t>
      </w:r>
    </w:p>
    <w:p w14:paraId="378BD568" w14:textId="77777777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а) Устав поселения, правовые акты, принятые на местном референдуме (сходе граждан);</w:t>
      </w:r>
    </w:p>
    <w:p w14:paraId="0A86D605" w14:textId="77777777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б) нормативные и иные правовые акты Совета поселения;</w:t>
      </w:r>
    </w:p>
    <w:p w14:paraId="71CD2C1F" w14:textId="77777777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lastRenderedPageBreak/>
        <w:t>в) правовые акты главы поселения, местной администрации и иных органов и должностных лиц местного самоуправления, предусмотренные Уставом поселения.</w:t>
      </w:r>
    </w:p>
    <w:p w14:paraId="672284D7" w14:textId="3BFF4E0D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1.4. Должностные лица Краснорогской сельской администрации (далее – администрация поселения) и Краснорогского сельского Совета народных депутатов (далее – Совет поселения) обязаны обеспечить каждому возможность ознакомления с документами и материалами, непосредственно затрагивающими его права и свободы, а также возможность получения гражданами другой полной и достоверной информации о деятельности органов местного самоуправления поселения, если иное не предусмотрено законом.</w:t>
      </w:r>
    </w:p>
    <w:p w14:paraId="324F1562" w14:textId="77777777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1.5. Оригиналы муниципальных правовых актов поселения хранятся в администрации поселения.</w:t>
      </w:r>
    </w:p>
    <w:p w14:paraId="1EF40BF2" w14:textId="77777777" w:rsidR="00F8348F" w:rsidRPr="00E60A50" w:rsidRDefault="00F8348F" w:rsidP="00E60A5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b/>
          <w:bCs/>
          <w:szCs w:val="28"/>
          <w:lang w:eastAsia="ru-RU"/>
        </w:rPr>
        <w:t>2.  Опубликование муниципальных правовых актов поселения.</w:t>
      </w:r>
    </w:p>
    <w:p w14:paraId="137B175C" w14:textId="5053559A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2.1. Официальным опубликованием муниципального правового акта поселения считается первая публикация его полного текста в Сборнике муниципальных правовых актов Краснорогского сельского поселения.</w:t>
      </w:r>
    </w:p>
    <w:p w14:paraId="743BF318" w14:textId="77777777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2.2. Официальному опубликованию подлежат муниципальные правовые акты или соглашения, заключенные между органами местного самоуправления, за исключением  муниципальных правых актов или их отдельных положений, содержащих сведения, распространение которых ограничено федеральным законом.</w:t>
      </w:r>
    </w:p>
    <w:p w14:paraId="3AE9D548" w14:textId="4FC8667D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Официальным опубликованием муниципальных правовых актов поселения является опубликование муниципальных правовых актов в Сборнике муниципальных правовых актов Краснорогского сельского поселения в течение 10 дней после их подписания, если иное не предусмотрено в самих муниципальных правовых актах и Уставе поселения.        </w:t>
      </w:r>
    </w:p>
    <w:p w14:paraId="37A804D9" w14:textId="77777777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2.3. Официальному опубликованию подлежат:</w:t>
      </w:r>
    </w:p>
    <w:p w14:paraId="43CEBC91" w14:textId="77777777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а) Устав поселения, решения Совета поселения о внесении изменений и (или) дополнений в Устав поселения;</w:t>
      </w:r>
    </w:p>
    <w:p w14:paraId="6D24E84E" w14:textId="77777777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б) решения Совета поселения о налогах и сборах;</w:t>
      </w:r>
    </w:p>
    <w:p w14:paraId="3BF0EC2D" w14:textId="77777777" w:rsidR="00F8348F" w:rsidRPr="00E60A50" w:rsidRDefault="00F8348F" w:rsidP="00E60A5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в) проект бюджета поселения, решение о его утверждении, </w:t>
      </w:r>
      <w:hyperlink r:id="rId9" w:tooltip="Ежегодные отчеты" w:history="1">
        <w:r w:rsidRPr="00E60A50">
          <w:rPr>
            <w:rFonts w:eastAsia="Times New Roman" w:cs="Times New Roman"/>
            <w:szCs w:val="28"/>
            <w:u w:val="single"/>
            <w:lang w:eastAsia="ru-RU"/>
          </w:rPr>
          <w:t>годовой отчет</w:t>
        </w:r>
      </w:hyperlink>
      <w:r w:rsidRPr="00E60A50">
        <w:rPr>
          <w:rFonts w:eastAsia="Times New Roman" w:cs="Times New Roman"/>
          <w:szCs w:val="28"/>
          <w:lang w:eastAsia="ru-RU"/>
        </w:rPr>
        <w:t> об </w:t>
      </w:r>
      <w:hyperlink r:id="rId10" w:tooltip="Исполнение бюджета" w:history="1">
        <w:r w:rsidRPr="00E60A50">
          <w:rPr>
            <w:rFonts w:eastAsia="Times New Roman" w:cs="Times New Roman"/>
            <w:szCs w:val="28"/>
            <w:u w:val="single"/>
            <w:lang w:eastAsia="ru-RU"/>
          </w:rPr>
          <w:t>исполнении бюджета</w:t>
        </w:r>
      </w:hyperlink>
      <w:r w:rsidRPr="00E60A50">
        <w:rPr>
          <w:rFonts w:eastAsia="Times New Roman" w:cs="Times New Roman"/>
          <w:szCs w:val="28"/>
          <w:lang w:eastAsia="ru-RU"/>
        </w:rPr>
        <w:t>, ежеквартальные сведения о ходе исполнения бюджета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содержание;</w:t>
      </w:r>
    </w:p>
    <w:p w14:paraId="24A14D4C" w14:textId="77777777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г) названия всех принятых муниципальных правовых актов поселения, которые были обнародованы в установленном порядке;</w:t>
      </w:r>
    </w:p>
    <w:p w14:paraId="5B1F1302" w14:textId="77777777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д) решения, связанные с изменением границ поселения, а также с преобразованием поселения;</w:t>
      </w:r>
    </w:p>
    <w:p w14:paraId="5229089F" w14:textId="77777777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lastRenderedPageBreak/>
        <w:t>е) решения о проведении местного референдума;</w:t>
      </w:r>
    </w:p>
    <w:p w14:paraId="0B3C8DE3" w14:textId="77777777" w:rsidR="00F8348F" w:rsidRPr="00E60A50" w:rsidRDefault="00F8348F" w:rsidP="00E60A5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ж) решения о назначении </w:t>
      </w:r>
      <w:hyperlink r:id="rId11" w:tooltip="Публичные слушания" w:history="1">
        <w:r w:rsidRPr="00E60A50">
          <w:rPr>
            <w:rFonts w:eastAsia="Times New Roman" w:cs="Times New Roman"/>
            <w:szCs w:val="28"/>
            <w:u w:val="single"/>
            <w:lang w:eastAsia="ru-RU"/>
          </w:rPr>
          <w:t>публичных слушаний</w:t>
        </w:r>
      </w:hyperlink>
      <w:r w:rsidRPr="00E60A50">
        <w:rPr>
          <w:rFonts w:eastAsia="Times New Roman" w:cs="Times New Roman"/>
          <w:szCs w:val="28"/>
          <w:lang w:eastAsia="ru-RU"/>
        </w:rPr>
        <w:t> и опросов граждан, а также порядка их проведения;</w:t>
      </w:r>
    </w:p>
    <w:p w14:paraId="2D1BF3F0" w14:textId="77777777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з) порядок проведения собраний (конференций) граждан;</w:t>
      </w:r>
    </w:p>
    <w:p w14:paraId="246A1A0D" w14:textId="77777777" w:rsidR="00F8348F" w:rsidRPr="00E60A50" w:rsidRDefault="00F8348F" w:rsidP="00E60A5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и) порядок предоставления, использования и изъятия </w:t>
      </w:r>
      <w:hyperlink r:id="rId12" w:tooltip="Земельные участки" w:history="1">
        <w:r w:rsidRPr="00E60A50">
          <w:rPr>
            <w:rFonts w:eastAsia="Times New Roman" w:cs="Times New Roman"/>
            <w:szCs w:val="28"/>
            <w:u w:val="single"/>
            <w:lang w:eastAsia="ru-RU"/>
          </w:rPr>
          <w:t>земельных участков</w:t>
        </w:r>
      </w:hyperlink>
      <w:r w:rsidRPr="00E60A50">
        <w:rPr>
          <w:rFonts w:eastAsia="Times New Roman" w:cs="Times New Roman"/>
          <w:szCs w:val="28"/>
          <w:lang w:eastAsia="ru-RU"/>
        </w:rPr>
        <w:t>, а также распоряжения земельными участками, находящимися на территории поселения;</w:t>
      </w:r>
    </w:p>
    <w:p w14:paraId="157632BA" w14:textId="77777777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к) иные муниципальные правовые акты поселения, обязательное опубликование которых предусмотрено действующим законодательством.</w:t>
      </w:r>
    </w:p>
    <w:p w14:paraId="7284C06A" w14:textId="77777777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2.4. Решение об опубликовании иных муниципальных правовых актов поселения или иной официальной информации, не подлежащих обязательному опубликованию, принимается Советом поселения, главой сельского поселения (далее – глава поселения).</w:t>
      </w:r>
    </w:p>
    <w:p w14:paraId="69F37473" w14:textId="4DD11B7A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2.5. Официальное опубликование производится в Сборнике муниципальных правовых актов Краснорогского сельского поселения за счет средств бюджета поселения.</w:t>
      </w:r>
    </w:p>
    <w:p w14:paraId="3BC745D5" w14:textId="77777777" w:rsidR="00F8348F" w:rsidRPr="00E60A50" w:rsidRDefault="00F8348F" w:rsidP="00E60A50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b/>
          <w:bCs/>
          <w:szCs w:val="28"/>
          <w:lang w:eastAsia="ru-RU"/>
        </w:rPr>
        <w:t>3.  Обнародование муниципальных правовых актов поселения.</w:t>
      </w:r>
    </w:p>
    <w:p w14:paraId="66CEBEFD" w14:textId="77777777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3.1. Обнародование муниципальных правовых актов поселения, иной официальной информации осуществляется посредством размещения их полного текста:</w:t>
      </w:r>
    </w:p>
    <w:p w14:paraId="2481DC1C" w14:textId="53AFC088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 xml:space="preserve">а) в Краснорогской сельской библиотеке – по адресу: п. </w:t>
      </w:r>
      <w:r w:rsidR="00990EAA" w:rsidRPr="00E60A50">
        <w:rPr>
          <w:rFonts w:eastAsia="Times New Roman" w:cs="Times New Roman"/>
          <w:szCs w:val="28"/>
          <w:lang w:eastAsia="ru-RU"/>
        </w:rPr>
        <w:t>Озаренный</w:t>
      </w:r>
      <w:r w:rsidRPr="00E60A50">
        <w:rPr>
          <w:rFonts w:eastAsia="Times New Roman" w:cs="Times New Roman"/>
          <w:szCs w:val="28"/>
          <w:lang w:eastAsia="ru-RU"/>
        </w:rPr>
        <w:t>, ул. Школьная, д. 2</w:t>
      </w:r>
      <w:r w:rsidR="00990EAA" w:rsidRPr="00E60A50">
        <w:rPr>
          <w:rFonts w:eastAsia="Times New Roman" w:cs="Times New Roman"/>
          <w:szCs w:val="28"/>
          <w:lang w:eastAsia="ru-RU"/>
        </w:rPr>
        <w:t>9 (СДК П. Озаренный 2й этаж)</w:t>
      </w:r>
      <w:r w:rsidRPr="00E60A50">
        <w:rPr>
          <w:rFonts w:eastAsia="Times New Roman" w:cs="Times New Roman"/>
          <w:szCs w:val="28"/>
          <w:lang w:eastAsia="ru-RU"/>
        </w:rPr>
        <w:t>;</w:t>
      </w:r>
    </w:p>
    <w:p w14:paraId="24E5DCBD" w14:textId="3281FFE6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 xml:space="preserve">б) в </w:t>
      </w:r>
      <w:r w:rsidR="00990EAA" w:rsidRPr="00E60A50">
        <w:rPr>
          <w:rFonts w:eastAsia="Times New Roman" w:cs="Times New Roman"/>
          <w:szCs w:val="28"/>
          <w:lang w:eastAsia="ru-RU"/>
        </w:rPr>
        <w:t xml:space="preserve">Милечская </w:t>
      </w:r>
      <w:r w:rsidRPr="00E60A50">
        <w:rPr>
          <w:rFonts w:eastAsia="Times New Roman" w:cs="Times New Roman"/>
          <w:szCs w:val="28"/>
          <w:lang w:eastAsia="ru-RU"/>
        </w:rPr>
        <w:t xml:space="preserve">сельской библиотеке - по адресу: с. </w:t>
      </w:r>
      <w:r w:rsidR="00990EAA" w:rsidRPr="00E60A50">
        <w:rPr>
          <w:rFonts w:eastAsia="Times New Roman" w:cs="Times New Roman"/>
          <w:szCs w:val="28"/>
          <w:lang w:eastAsia="ru-RU"/>
        </w:rPr>
        <w:t>Милечь</w:t>
      </w:r>
      <w:r w:rsidRPr="00E60A50">
        <w:rPr>
          <w:rFonts w:eastAsia="Times New Roman" w:cs="Times New Roman"/>
          <w:szCs w:val="28"/>
          <w:lang w:eastAsia="ru-RU"/>
        </w:rPr>
        <w:t xml:space="preserve"> , ул. </w:t>
      </w:r>
      <w:r w:rsidR="00990EAA" w:rsidRPr="00E60A50">
        <w:rPr>
          <w:rFonts w:eastAsia="Times New Roman" w:cs="Times New Roman"/>
          <w:szCs w:val="28"/>
          <w:lang w:eastAsia="ru-RU"/>
        </w:rPr>
        <w:t>Центральная,</w:t>
      </w:r>
      <w:r w:rsidRPr="00E60A50">
        <w:rPr>
          <w:rFonts w:eastAsia="Times New Roman" w:cs="Times New Roman"/>
          <w:szCs w:val="28"/>
          <w:lang w:eastAsia="ru-RU"/>
        </w:rPr>
        <w:t xml:space="preserve"> д. </w:t>
      </w:r>
      <w:r w:rsidR="00990EAA" w:rsidRPr="00E60A50">
        <w:rPr>
          <w:rFonts w:eastAsia="Times New Roman" w:cs="Times New Roman"/>
          <w:szCs w:val="28"/>
          <w:lang w:eastAsia="ru-RU"/>
        </w:rPr>
        <w:t>57Г (здание НОШ)</w:t>
      </w:r>
      <w:r w:rsidRPr="00E60A50">
        <w:rPr>
          <w:rFonts w:eastAsia="Times New Roman" w:cs="Times New Roman"/>
          <w:szCs w:val="28"/>
          <w:lang w:eastAsia="ru-RU"/>
        </w:rPr>
        <w:t>.</w:t>
      </w:r>
    </w:p>
    <w:p w14:paraId="2533EC44" w14:textId="0A135BC6" w:rsidR="00990EAA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 xml:space="preserve">в) в </w:t>
      </w:r>
      <w:r w:rsidR="00990EAA" w:rsidRPr="00E60A50">
        <w:rPr>
          <w:rFonts w:eastAsia="Times New Roman" w:cs="Times New Roman"/>
          <w:szCs w:val="28"/>
          <w:lang w:eastAsia="ru-RU"/>
        </w:rPr>
        <w:t>Усошкинской</w:t>
      </w:r>
      <w:r w:rsidRPr="00E60A50">
        <w:rPr>
          <w:rFonts w:eastAsia="Times New Roman" w:cs="Times New Roman"/>
          <w:szCs w:val="28"/>
          <w:lang w:eastAsia="ru-RU"/>
        </w:rPr>
        <w:t xml:space="preserve"> </w:t>
      </w:r>
      <w:r w:rsidR="00990EAA" w:rsidRPr="00E60A50">
        <w:rPr>
          <w:rFonts w:eastAsia="Times New Roman" w:cs="Times New Roman"/>
          <w:szCs w:val="28"/>
          <w:lang w:eastAsia="ru-RU"/>
        </w:rPr>
        <w:t>сельской</w:t>
      </w:r>
      <w:r w:rsidR="006416DC" w:rsidRPr="00E60A50">
        <w:rPr>
          <w:rFonts w:eastAsia="Times New Roman" w:cs="Times New Roman"/>
          <w:szCs w:val="28"/>
          <w:lang w:eastAsia="ru-RU"/>
        </w:rPr>
        <w:t xml:space="preserve"> библиотеке </w:t>
      </w:r>
      <w:r w:rsidRPr="00E60A50">
        <w:rPr>
          <w:rFonts w:eastAsia="Times New Roman" w:cs="Times New Roman"/>
          <w:szCs w:val="28"/>
          <w:lang w:eastAsia="ru-RU"/>
        </w:rPr>
        <w:t xml:space="preserve">– по адресу: </w:t>
      </w:r>
      <w:r w:rsidR="00990EAA" w:rsidRPr="00E60A50">
        <w:rPr>
          <w:rFonts w:eastAsia="Times New Roman" w:cs="Times New Roman"/>
          <w:szCs w:val="28"/>
          <w:lang w:eastAsia="ru-RU"/>
        </w:rPr>
        <w:t xml:space="preserve">с. Усошки, ул. Молодежная, дом 3   </w:t>
      </w:r>
    </w:p>
    <w:p w14:paraId="21520BD7" w14:textId="53FBAFC3" w:rsidR="00F8348F" w:rsidRPr="00E60A50" w:rsidRDefault="00990EAA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(в здании сельского клуба)</w:t>
      </w:r>
    </w:p>
    <w:p w14:paraId="639CEE07" w14:textId="1052AF74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 xml:space="preserve">г) в Краснорогской сельской администрации – по адресу: п. </w:t>
      </w:r>
      <w:r w:rsidR="00990EAA" w:rsidRPr="00E60A50">
        <w:rPr>
          <w:rFonts w:eastAsia="Times New Roman" w:cs="Times New Roman"/>
          <w:szCs w:val="28"/>
          <w:lang w:eastAsia="ru-RU"/>
        </w:rPr>
        <w:t>Озаренный</w:t>
      </w:r>
      <w:r w:rsidRPr="00E60A50">
        <w:rPr>
          <w:rFonts w:eastAsia="Times New Roman" w:cs="Times New Roman"/>
          <w:szCs w:val="28"/>
          <w:lang w:eastAsia="ru-RU"/>
        </w:rPr>
        <w:t xml:space="preserve"> , улица </w:t>
      </w:r>
      <w:r w:rsidR="00990EAA" w:rsidRPr="00E60A50">
        <w:rPr>
          <w:rFonts w:eastAsia="Times New Roman" w:cs="Times New Roman"/>
          <w:szCs w:val="28"/>
          <w:lang w:eastAsia="ru-RU"/>
        </w:rPr>
        <w:t>Школьная</w:t>
      </w:r>
      <w:r w:rsidRPr="00E60A50">
        <w:rPr>
          <w:rFonts w:eastAsia="Times New Roman" w:cs="Times New Roman"/>
          <w:szCs w:val="28"/>
          <w:lang w:eastAsia="ru-RU"/>
        </w:rPr>
        <w:t xml:space="preserve"> , д.</w:t>
      </w:r>
      <w:r w:rsidR="00990EAA" w:rsidRPr="00E60A50">
        <w:rPr>
          <w:rFonts w:eastAsia="Times New Roman" w:cs="Times New Roman"/>
          <w:szCs w:val="28"/>
          <w:lang w:eastAsia="ru-RU"/>
        </w:rPr>
        <w:t>29</w:t>
      </w:r>
      <w:r w:rsidRPr="00E60A50">
        <w:rPr>
          <w:rFonts w:eastAsia="Times New Roman" w:cs="Times New Roman"/>
          <w:szCs w:val="28"/>
          <w:lang w:eastAsia="ru-RU"/>
        </w:rPr>
        <w:t>.</w:t>
      </w:r>
    </w:p>
    <w:p w14:paraId="166461DB" w14:textId="7D1D222D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 xml:space="preserve">д) в </w:t>
      </w:r>
      <w:r w:rsidR="00990EAA" w:rsidRPr="00E60A50">
        <w:rPr>
          <w:rFonts w:eastAsia="Times New Roman" w:cs="Times New Roman"/>
          <w:szCs w:val="28"/>
          <w:lang w:eastAsia="ru-RU"/>
        </w:rPr>
        <w:t xml:space="preserve">Почта России </w:t>
      </w:r>
      <w:r w:rsidRPr="00E60A50">
        <w:rPr>
          <w:rFonts w:eastAsia="Times New Roman" w:cs="Times New Roman"/>
          <w:szCs w:val="28"/>
          <w:lang w:eastAsia="ru-RU"/>
        </w:rPr>
        <w:t xml:space="preserve"> – по адресу: п. </w:t>
      </w:r>
      <w:r w:rsidR="00990EAA" w:rsidRPr="00E60A50">
        <w:rPr>
          <w:rFonts w:eastAsia="Times New Roman" w:cs="Times New Roman"/>
          <w:szCs w:val="28"/>
          <w:lang w:eastAsia="ru-RU"/>
        </w:rPr>
        <w:t>Озаренный</w:t>
      </w:r>
      <w:r w:rsidRPr="00E60A50">
        <w:rPr>
          <w:rFonts w:eastAsia="Times New Roman" w:cs="Times New Roman"/>
          <w:szCs w:val="28"/>
          <w:lang w:eastAsia="ru-RU"/>
        </w:rPr>
        <w:t xml:space="preserve"> , ул. </w:t>
      </w:r>
      <w:r w:rsidR="00990EAA" w:rsidRPr="00E60A50">
        <w:rPr>
          <w:rFonts w:eastAsia="Times New Roman" w:cs="Times New Roman"/>
          <w:szCs w:val="28"/>
          <w:lang w:eastAsia="ru-RU"/>
        </w:rPr>
        <w:t>Садовая</w:t>
      </w:r>
      <w:r w:rsidRPr="00E60A50">
        <w:rPr>
          <w:rFonts w:eastAsia="Times New Roman" w:cs="Times New Roman"/>
          <w:szCs w:val="28"/>
          <w:lang w:eastAsia="ru-RU"/>
        </w:rPr>
        <w:t xml:space="preserve"> , д</w:t>
      </w:r>
      <w:r w:rsidR="00990EAA" w:rsidRPr="00E60A50">
        <w:rPr>
          <w:rFonts w:eastAsia="Times New Roman" w:cs="Times New Roman"/>
          <w:szCs w:val="28"/>
          <w:lang w:eastAsia="ru-RU"/>
        </w:rPr>
        <w:t>,44</w:t>
      </w:r>
      <w:r w:rsidRPr="00E60A50">
        <w:rPr>
          <w:rFonts w:eastAsia="Times New Roman" w:cs="Times New Roman"/>
          <w:szCs w:val="28"/>
          <w:lang w:eastAsia="ru-RU"/>
        </w:rPr>
        <w:t>.</w:t>
      </w:r>
    </w:p>
    <w:p w14:paraId="240AC3D6" w14:textId="3727153C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Дополнительно муниципальные правовые акты размещаются на официальном сайте Краснорогского сельского поселения в сети «Интернет».</w:t>
      </w:r>
    </w:p>
    <w:p w14:paraId="4C07A1D6" w14:textId="01320DC8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3.2. Датой официального опубликования муниципального правового акта поселения считается первая публикация его полного текста в Сборнике муниципальных правовых актов Краснорогского сельского поселения Почепского муниципального района Брянской области, издаваемых тиражом в количестве 5 экземпляров.</w:t>
      </w:r>
    </w:p>
    <w:p w14:paraId="5BD87851" w14:textId="66055AC4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lastRenderedPageBreak/>
        <w:t>Сборники муниципальных правовых актов Краснорогского сельского поселения размещаются в общедоступных местах, установленных пунктом 3.1, в течение 5 дней с момента публикации.</w:t>
      </w:r>
    </w:p>
    <w:p w14:paraId="1A8C92A5" w14:textId="7FEBB8F5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 xml:space="preserve">3.3. Контроль за осуществлением ответственным должностным лицом своевременного опубликования (обнародования) муниципальных правовых актов поселения возлагается на главу </w:t>
      </w:r>
      <w:r w:rsidR="006416DC" w:rsidRPr="00E60A50">
        <w:rPr>
          <w:rFonts w:eastAsia="Times New Roman" w:cs="Times New Roman"/>
          <w:szCs w:val="28"/>
          <w:lang w:eastAsia="ru-RU"/>
        </w:rPr>
        <w:t>администрации</w:t>
      </w:r>
      <w:r w:rsidRPr="00E60A50">
        <w:rPr>
          <w:rFonts w:eastAsia="Times New Roman" w:cs="Times New Roman"/>
          <w:szCs w:val="28"/>
          <w:lang w:eastAsia="ru-RU"/>
        </w:rPr>
        <w:t>.</w:t>
      </w:r>
    </w:p>
    <w:p w14:paraId="1DE287E7" w14:textId="71EE11C0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3.4. Уполномоченным должностным лицом ведется журнал учета обнародования муниципальных правовых актов Краснорогского сельского поселения в соответствии с правилами делопроизводства.</w:t>
      </w:r>
    </w:p>
    <w:p w14:paraId="16847918" w14:textId="77777777" w:rsidR="00F8348F" w:rsidRPr="00E60A50" w:rsidRDefault="00F8348F" w:rsidP="00E60A5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60A50">
        <w:rPr>
          <w:rFonts w:eastAsia="Times New Roman" w:cs="Times New Roman"/>
          <w:szCs w:val="28"/>
          <w:lang w:eastAsia="ru-RU"/>
        </w:rPr>
        <w:t> </w:t>
      </w:r>
    </w:p>
    <w:bookmarkEnd w:id="0"/>
    <w:p w14:paraId="70CFA727" w14:textId="77777777" w:rsidR="002405B6" w:rsidRPr="00E60A50" w:rsidRDefault="002405B6" w:rsidP="00E60A50">
      <w:pPr>
        <w:spacing w:line="240" w:lineRule="auto"/>
        <w:jc w:val="both"/>
        <w:rPr>
          <w:rFonts w:cs="Times New Roman"/>
          <w:szCs w:val="28"/>
        </w:rPr>
      </w:pPr>
    </w:p>
    <w:sectPr w:rsidR="002405B6" w:rsidRPr="00E60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B502A"/>
    <w:multiLevelType w:val="hybridMultilevel"/>
    <w:tmpl w:val="9E56C5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C4084"/>
    <w:multiLevelType w:val="hybridMultilevel"/>
    <w:tmpl w:val="75408B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B761B"/>
    <w:multiLevelType w:val="hybridMultilevel"/>
    <w:tmpl w:val="63541662"/>
    <w:lvl w:ilvl="0" w:tplc="6C4617F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9519D2"/>
    <w:multiLevelType w:val="multilevel"/>
    <w:tmpl w:val="A48AE0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8F"/>
    <w:rsid w:val="002405B6"/>
    <w:rsid w:val="004D68A6"/>
    <w:rsid w:val="00563E05"/>
    <w:rsid w:val="006416DC"/>
    <w:rsid w:val="00905B3B"/>
    <w:rsid w:val="00990EAA"/>
    <w:rsid w:val="009A6230"/>
    <w:rsid w:val="00B83F45"/>
    <w:rsid w:val="00D75D4C"/>
    <w:rsid w:val="00DF2ED9"/>
    <w:rsid w:val="00E60A50"/>
    <w:rsid w:val="00F8348F"/>
    <w:rsid w:val="00FC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E9AEA"/>
  <w15:chartTrackingRefBased/>
  <w15:docId w15:val="{1BC79093-4D58-47D5-B58B-08A94C93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8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1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sredstva_massovoj_informatci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ustavi_selmzskih_poselenij/" TargetMode="External"/><Relationship Id="rId12" Type="http://schemas.openxmlformats.org/officeDocument/2006/relationships/hyperlink" Target="https://pandia.ru/text/category/zemelmznie_uchast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organi_mestnogo_samoupravleniya/" TargetMode="External"/><Relationship Id="rId11" Type="http://schemas.openxmlformats.org/officeDocument/2006/relationships/hyperlink" Target="https://pandia.ru/text/category/publichnie_slushaniya/" TargetMode="External"/><Relationship Id="rId5" Type="http://schemas.openxmlformats.org/officeDocument/2006/relationships/hyperlink" Target="https://pandia.ru/text/category/pravovie_akti/" TargetMode="External"/><Relationship Id="rId10" Type="http://schemas.openxmlformats.org/officeDocument/2006/relationships/hyperlink" Target="https://pandia.ru/text/category/ispolnenie_byudzhe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ezhegodnie_otchet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2025-02-27T11:38:00Z</dcterms:created>
  <dcterms:modified xsi:type="dcterms:W3CDTF">2025-03-11T06:54:00Z</dcterms:modified>
</cp:coreProperties>
</file>